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6F9" w14:textId="0996F4A0" w:rsidR="00985BA7" w:rsidRPr="00497183" w:rsidRDefault="00985BA7" w:rsidP="00497183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497183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ZARZĄDZENIE NR </w:t>
      </w:r>
      <w:r w:rsidR="00F74DED" w:rsidRPr="00497183">
        <w:rPr>
          <w:rFonts w:ascii="Arial" w:eastAsia="Times New Roman" w:hAnsi="Arial" w:cs="Arial"/>
          <w:b/>
          <w:bCs/>
          <w:lang w:eastAsia="pl-PL"/>
          <w14:ligatures w14:val="none"/>
        </w:rPr>
        <w:t>2</w:t>
      </w:r>
      <w:r w:rsidR="00A71D39" w:rsidRPr="00497183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</w:t>
      </w:r>
      <w:r w:rsidRPr="00497183">
        <w:rPr>
          <w:rFonts w:ascii="Arial" w:eastAsia="Times New Roman" w:hAnsi="Arial" w:cs="Arial"/>
          <w:b/>
          <w:bCs/>
          <w:lang w:eastAsia="pl-PL"/>
          <w14:ligatures w14:val="none"/>
        </w:rPr>
        <w:t>/202</w:t>
      </w:r>
      <w:r w:rsidR="0059361F" w:rsidRPr="00497183">
        <w:rPr>
          <w:rFonts w:ascii="Arial" w:eastAsia="Times New Roman" w:hAnsi="Arial" w:cs="Arial"/>
          <w:b/>
          <w:bCs/>
          <w:lang w:eastAsia="pl-PL"/>
          <w14:ligatures w14:val="none"/>
        </w:rPr>
        <w:t>5</w:t>
      </w:r>
    </w:p>
    <w:p w14:paraId="042E4D14" w14:textId="77777777" w:rsidR="00AF1F48" w:rsidRDefault="00985BA7" w:rsidP="00497183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497183">
        <w:rPr>
          <w:rFonts w:ascii="Arial" w:eastAsia="Times New Roman" w:hAnsi="Arial" w:cs="Arial"/>
          <w:lang w:eastAsia="pl-PL"/>
          <w14:ligatures w14:val="none"/>
        </w:rPr>
        <w:t>Dyrektora Młodzieżowego Ośrodka Wychowawczego w Kuźni Raciborskiej</w:t>
      </w:r>
      <w:r w:rsidR="00354629" w:rsidRPr="00497183">
        <w:rPr>
          <w:rFonts w:ascii="Arial" w:eastAsia="Times New Roman" w:hAnsi="Arial" w:cs="Arial"/>
          <w:lang w:eastAsia="pl-PL"/>
          <w14:ligatures w14:val="none"/>
        </w:rPr>
        <w:t xml:space="preserve"> </w:t>
      </w:r>
    </w:p>
    <w:p w14:paraId="6CD6D34E" w14:textId="70017D3C" w:rsidR="00985BA7" w:rsidRPr="00497183" w:rsidRDefault="00985BA7" w:rsidP="00497183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497183">
        <w:rPr>
          <w:rFonts w:ascii="Arial" w:eastAsia="Times New Roman" w:hAnsi="Arial" w:cs="Arial"/>
          <w:lang w:eastAsia="pl-PL"/>
          <w14:ligatures w14:val="none"/>
        </w:rPr>
        <w:t xml:space="preserve">z dnia </w:t>
      </w:r>
      <w:r w:rsidR="00354629" w:rsidRPr="00497183">
        <w:rPr>
          <w:rFonts w:ascii="Arial" w:eastAsia="Times New Roman" w:hAnsi="Arial" w:cs="Arial"/>
          <w:lang w:eastAsia="pl-PL"/>
          <w14:ligatures w14:val="none"/>
        </w:rPr>
        <w:t>14.02.2025r.</w:t>
      </w:r>
    </w:p>
    <w:p w14:paraId="08753B38" w14:textId="77777777" w:rsidR="00985BA7" w:rsidRPr="00497183" w:rsidRDefault="00985BA7" w:rsidP="00497183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</w:p>
    <w:p w14:paraId="3A202BD7" w14:textId="0AAE0AEC" w:rsidR="00A71D39" w:rsidRPr="00497183" w:rsidRDefault="00A71D39" w:rsidP="004309C9">
      <w:pPr>
        <w:spacing w:line="276" w:lineRule="auto"/>
        <w:rPr>
          <w:rFonts w:ascii="Arial" w:eastAsiaTheme="minorHAnsi" w:hAnsi="Arial" w:cs="Arial"/>
          <w:b/>
          <w:bCs/>
          <w14:ligatures w14:val="none"/>
        </w:rPr>
      </w:pPr>
      <w:r w:rsidRPr="00497183">
        <w:rPr>
          <w:rFonts w:ascii="Arial" w:eastAsiaTheme="minorHAnsi" w:hAnsi="Arial" w:cs="Arial"/>
          <w:b/>
          <w:bCs/>
          <w14:ligatures w14:val="none"/>
        </w:rPr>
        <w:t xml:space="preserve">w sprawie wprowadzenia Aneksu nr </w:t>
      </w:r>
      <w:r w:rsidR="00A1671D" w:rsidRPr="00497183">
        <w:rPr>
          <w:rFonts w:ascii="Arial" w:eastAsiaTheme="minorHAnsi" w:hAnsi="Arial" w:cs="Arial"/>
          <w:b/>
          <w:bCs/>
          <w14:ligatures w14:val="none"/>
        </w:rPr>
        <w:t>2</w:t>
      </w:r>
      <w:r w:rsidRPr="00497183">
        <w:rPr>
          <w:rFonts w:ascii="Arial" w:eastAsiaTheme="minorHAnsi" w:hAnsi="Arial" w:cs="Arial"/>
          <w:b/>
          <w:bCs/>
          <w14:ligatures w14:val="none"/>
        </w:rPr>
        <w:t xml:space="preserve"> do Regulaminu </w:t>
      </w:r>
      <w:r w:rsidR="0059361F" w:rsidRPr="00497183">
        <w:rPr>
          <w:rFonts w:ascii="Arial" w:eastAsiaTheme="minorHAnsi" w:hAnsi="Arial" w:cs="Arial"/>
          <w:b/>
          <w:bCs/>
          <w14:ligatures w14:val="none"/>
        </w:rPr>
        <w:t>wynagradzania</w:t>
      </w:r>
      <w:r w:rsidRPr="00497183">
        <w:rPr>
          <w:rFonts w:ascii="Arial" w:eastAsiaTheme="minorHAnsi" w:hAnsi="Arial" w:cs="Arial"/>
          <w:b/>
          <w:bCs/>
          <w14:ligatures w14:val="none"/>
        </w:rPr>
        <w:t xml:space="preserve"> </w:t>
      </w:r>
      <w:r w:rsidR="0059361F" w:rsidRPr="00497183">
        <w:rPr>
          <w:rFonts w:ascii="Arial" w:eastAsiaTheme="minorHAnsi" w:hAnsi="Arial" w:cs="Arial"/>
          <w:b/>
          <w:bCs/>
          <w14:ligatures w14:val="none"/>
        </w:rPr>
        <w:br/>
      </w:r>
      <w:r w:rsidRPr="00497183">
        <w:rPr>
          <w:rFonts w:ascii="Arial" w:eastAsiaTheme="minorHAnsi" w:hAnsi="Arial" w:cs="Arial"/>
          <w:b/>
          <w:bCs/>
          <w14:ligatures w14:val="none"/>
        </w:rPr>
        <w:t>w Młodzieżowym Ośrodku Wychowawczym w Kuźni Raciborskiej</w:t>
      </w:r>
    </w:p>
    <w:p w14:paraId="30CABD3E" w14:textId="43D478B5" w:rsidR="0059361F" w:rsidRPr="00497183" w:rsidRDefault="00A71D39" w:rsidP="00497183">
      <w:pPr>
        <w:spacing w:before="100" w:beforeAutospacing="1" w:after="119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497183">
        <w:rPr>
          <w:rFonts w:ascii="Arial" w:eastAsia="Times New Roman" w:hAnsi="Arial" w:cs="Arial"/>
          <w:b/>
          <w:lang w:eastAsia="pl-PL"/>
          <w14:ligatures w14:val="none"/>
        </w:rPr>
        <w:t>Na podstawie</w:t>
      </w:r>
      <w:r w:rsidRPr="00497183">
        <w:rPr>
          <w:rFonts w:ascii="Arial" w:eastAsia="Times New Roman" w:hAnsi="Arial" w:cs="Arial"/>
          <w:lang w:eastAsia="pl-PL"/>
          <w14:ligatures w14:val="none"/>
        </w:rPr>
        <w:t xml:space="preserve">: </w:t>
      </w:r>
      <w:r w:rsidR="0059361F" w:rsidRPr="00497183">
        <w:rPr>
          <w:rFonts w:ascii="Arial" w:eastAsia="Times New Roman" w:hAnsi="Arial" w:cs="Arial"/>
          <w:lang w:eastAsia="pl-PL"/>
          <w14:ligatures w14:val="none"/>
        </w:rPr>
        <w:t>art. 39 ust. 1 ustawy z dnia 21 listopada 2008 roku o pracownikach samorządowych (</w:t>
      </w:r>
      <w:r w:rsidR="00A1671D" w:rsidRPr="00497183">
        <w:rPr>
          <w:rFonts w:ascii="Arial" w:eastAsia="Times New Roman" w:hAnsi="Arial" w:cs="Arial"/>
          <w:lang w:eastAsia="pl-PL"/>
          <w14:ligatures w14:val="none"/>
        </w:rPr>
        <w:t>Dz. U. z 2024 r. poz. 1135</w:t>
      </w:r>
      <w:r w:rsidR="0059361F" w:rsidRPr="00497183">
        <w:rPr>
          <w:rFonts w:ascii="Arial" w:eastAsia="Times New Roman" w:hAnsi="Arial" w:cs="Arial"/>
          <w:lang w:eastAsia="pl-PL"/>
          <w14:ligatures w14:val="none"/>
        </w:rPr>
        <w:t>).</w:t>
      </w:r>
    </w:p>
    <w:p w14:paraId="21735878" w14:textId="3C7D5FA3" w:rsidR="00A71D39" w:rsidRPr="00497183" w:rsidRDefault="00A71D39" w:rsidP="00497183">
      <w:pPr>
        <w:spacing w:before="100" w:beforeAutospacing="1" w:after="119" w:line="276" w:lineRule="auto"/>
        <w:rPr>
          <w:rFonts w:ascii="Arial" w:eastAsiaTheme="minorHAnsi" w:hAnsi="Arial" w:cs="Arial"/>
          <w14:ligatures w14:val="none"/>
        </w:rPr>
      </w:pPr>
      <w:r w:rsidRPr="00497183">
        <w:rPr>
          <w:rFonts w:ascii="Arial" w:eastAsiaTheme="minorHAnsi" w:hAnsi="Arial" w:cs="Arial"/>
          <w14:ligatures w14:val="none"/>
        </w:rPr>
        <w:t>§ 1</w:t>
      </w:r>
    </w:p>
    <w:p w14:paraId="6115C0D8" w14:textId="28D68D7C" w:rsidR="00A71D39" w:rsidRPr="00497183" w:rsidRDefault="00A71D39" w:rsidP="00497183">
      <w:pPr>
        <w:spacing w:line="276" w:lineRule="auto"/>
        <w:rPr>
          <w:rFonts w:ascii="Arial" w:eastAsiaTheme="minorHAnsi" w:hAnsi="Arial" w:cs="Arial"/>
          <w14:ligatures w14:val="none"/>
        </w:rPr>
      </w:pPr>
      <w:r w:rsidRPr="00497183">
        <w:rPr>
          <w:rFonts w:ascii="Arial" w:eastAsiaTheme="minorHAnsi" w:hAnsi="Arial" w:cs="Arial"/>
          <w14:ligatures w14:val="none"/>
        </w:rPr>
        <w:t xml:space="preserve">Wprowadza się Aneks nr </w:t>
      </w:r>
      <w:r w:rsidR="002C2F10" w:rsidRPr="00497183">
        <w:rPr>
          <w:rFonts w:ascii="Arial" w:eastAsiaTheme="minorHAnsi" w:hAnsi="Arial" w:cs="Arial"/>
          <w14:ligatures w14:val="none"/>
        </w:rPr>
        <w:t>2</w:t>
      </w:r>
      <w:r w:rsidRPr="00497183">
        <w:rPr>
          <w:rFonts w:ascii="Arial" w:eastAsiaTheme="minorHAnsi" w:hAnsi="Arial" w:cs="Arial"/>
          <w14:ligatures w14:val="none"/>
        </w:rPr>
        <w:t xml:space="preserve"> do Regulaminu </w:t>
      </w:r>
      <w:r w:rsidR="0059361F" w:rsidRPr="00497183">
        <w:rPr>
          <w:rFonts w:ascii="Arial" w:eastAsiaTheme="minorHAnsi" w:hAnsi="Arial" w:cs="Arial"/>
          <w14:ligatures w14:val="none"/>
        </w:rPr>
        <w:t>wynagradzania pracowników niebędących nauczycielami zatrudnionych w Młodzieżowym Ośrodku Wychowawczym w Kuźni Raciborskiej.</w:t>
      </w:r>
      <w:r w:rsidRPr="00497183">
        <w:rPr>
          <w:rFonts w:ascii="Arial" w:eastAsiaTheme="minorHAnsi" w:hAnsi="Arial" w:cs="Arial"/>
          <w14:ligatures w14:val="none"/>
        </w:rPr>
        <w:t xml:space="preserve"> </w:t>
      </w:r>
    </w:p>
    <w:p w14:paraId="1A9402BA" w14:textId="77777777" w:rsidR="00A71D39" w:rsidRPr="00497183" w:rsidRDefault="00A71D39" w:rsidP="00497183">
      <w:pPr>
        <w:spacing w:line="276" w:lineRule="auto"/>
        <w:rPr>
          <w:rFonts w:ascii="Arial" w:eastAsiaTheme="minorHAnsi" w:hAnsi="Arial" w:cs="Arial"/>
          <w14:ligatures w14:val="none"/>
        </w:rPr>
      </w:pPr>
      <w:bookmarkStart w:id="0" w:name="_Hlk189499157"/>
      <w:r w:rsidRPr="00497183">
        <w:rPr>
          <w:rFonts w:ascii="Arial" w:eastAsiaTheme="minorHAnsi" w:hAnsi="Arial" w:cs="Arial"/>
          <w14:ligatures w14:val="none"/>
        </w:rPr>
        <w:t>§ 2</w:t>
      </w:r>
    </w:p>
    <w:bookmarkEnd w:id="0"/>
    <w:p w14:paraId="26C7CFC4" w14:textId="388627CF" w:rsidR="0059361F" w:rsidRPr="00497183" w:rsidRDefault="0059361F" w:rsidP="00497183">
      <w:pPr>
        <w:spacing w:line="276" w:lineRule="auto"/>
        <w:rPr>
          <w:rFonts w:ascii="Arial" w:eastAsiaTheme="minorHAnsi" w:hAnsi="Arial" w:cs="Arial"/>
          <w14:ligatures w14:val="none"/>
        </w:rPr>
      </w:pPr>
      <w:r w:rsidRPr="00497183">
        <w:rPr>
          <w:rFonts w:ascii="Arial" w:eastAsiaTheme="minorHAnsi" w:hAnsi="Arial" w:cs="Arial"/>
          <w14:ligatures w14:val="none"/>
        </w:rPr>
        <w:t xml:space="preserve">Zmianie ulega tabela stanowisk kierowniczych, urzędniczych oraz pomocniczych </w:t>
      </w:r>
      <w:r w:rsidRPr="00497183">
        <w:rPr>
          <w:rFonts w:ascii="Arial" w:eastAsiaTheme="minorHAnsi" w:hAnsi="Arial" w:cs="Arial"/>
          <w14:ligatures w14:val="none"/>
        </w:rPr>
        <w:br/>
        <w:t xml:space="preserve">i obsługi stanowiąca załącznik nr 2 do Regulaminu wynagradzania pracowników nie będących nauczycielami zatrudnionych w Młodzieżowym Ośrodku Wychowawczym w Kuźni Raciborskiej. </w:t>
      </w:r>
      <w:r w:rsidR="00A1671D" w:rsidRPr="00497183">
        <w:rPr>
          <w:rFonts w:ascii="Arial" w:eastAsiaTheme="minorHAnsi" w:hAnsi="Arial" w:cs="Arial"/>
          <w14:ligatures w14:val="none"/>
        </w:rPr>
        <w:t>Tabela stanowi załącznik nr 1 do niniejszego zarządzenia.</w:t>
      </w:r>
      <w:r w:rsidRPr="00497183">
        <w:rPr>
          <w:rFonts w:ascii="Arial" w:eastAsiaTheme="minorHAnsi" w:hAnsi="Arial" w:cs="Arial"/>
          <w14:ligatures w14:val="none"/>
        </w:rPr>
        <w:t xml:space="preserve">          </w:t>
      </w:r>
    </w:p>
    <w:p w14:paraId="208154B5" w14:textId="5AA27DFA" w:rsidR="00A71D39" w:rsidRPr="00497183" w:rsidRDefault="0059361F" w:rsidP="00497183">
      <w:pPr>
        <w:spacing w:line="276" w:lineRule="auto"/>
        <w:rPr>
          <w:rFonts w:ascii="Arial" w:eastAsiaTheme="minorHAnsi" w:hAnsi="Arial" w:cs="Arial"/>
          <w14:ligatures w14:val="none"/>
        </w:rPr>
      </w:pPr>
      <w:r w:rsidRPr="00497183">
        <w:rPr>
          <w:rFonts w:ascii="Arial" w:eastAsiaTheme="minorHAnsi" w:hAnsi="Arial" w:cs="Arial"/>
          <w14:ligatures w14:val="none"/>
        </w:rPr>
        <w:t xml:space="preserve"> </w:t>
      </w:r>
      <w:r w:rsidR="00A71D39" w:rsidRPr="00497183">
        <w:rPr>
          <w:rFonts w:ascii="Arial" w:eastAsiaTheme="minorHAnsi" w:hAnsi="Arial" w:cs="Arial"/>
          <w14:ligatures w14:val="none"/>
        </w:rPr>
        <w:t>§ 3</w:t>
      </w:r>
    </w:p>
    <w:p w14:paraId="20E7B0D3" w14:textId="625CF83D" w:rsidR="00A71D39" w:rsidRDefault="0059361F" w:rsidP="00497183">
      <w:pPr>
        <w:spacing w:line="276" w:lineRule="auto"/>
        <w:rPr>
          <w:rFonts w:ascii="Arial" w:eastAsiaTheme="minorHAnsi" w:hAnsi="Arial" w:cs="Arial"/>
          <w14:ligatures w14:val="none"/>
        </w:rPr>
      </w:pPr>
      <w:r w:rsidRPr="00497183">
        <w:rPr>
          <w:rFonts w:ascii="Arial" w:eastAsiaTheme="minorHAnsi" w:hAnsi="Arial" w:cs="Arial"/>
          <w14:ligatures w14:val="none"/>
        </w:rPr>
        <w:t>Zarządzenie wychodzi w życie po upływie dwóch tygodni (14 dni) od dnia podania do wiadomości pracowników poprzez wywieszenie go na tablicy ogłoszeń w sekretariacie placówki.</w:t>
      </w:r>
    </w:p>
    <w:p w14:paraId="61089A66" w14:textId="77777777" w:rsidR="00B0257C" w:rsidRDefault="00B0257C" w:rsidP="00497183">
      <w:pPr>
        <w:spacing w:line="276" w:lineRule="auto"/>
        <w:rPr>
          <w:rFonts w:ascii="Arial" w:eastAsiaTheme="minorHAnsi" w:hAnsi="Arial" w:cs="Arial"/>
          <w14:ligatures w14:val="none"/>
        </w:rPr>
      </w:pPr>
    </w:p>
    <w:p w14:paraId="14EB7891" w14:textId="77777777" w:rsidR="00B0257C" w:rsidRDefault="00B0257C" w:rsidP="00497183">
      <w:pPr>
        <w:spacing w:line="276" w:lineRule="auto"/>
        <w:rPr>
          <w:rFonts w:ascii="Arial" w:eastAsiaTheme="minorHAnsi" w:hAnsi="Arial" w:cs="Arial"/>
          <w14:ligatures w14:val="none"/>
        </w:rPr>
      </w:pPr>
    </w:p>
    <w:p w14:paraId="29866162" w14:textId="77777777" w:rsidR="00B0257C" w:rsidRPr="00B0257C" w:rsidRDefault="00B0257C" w:rsidP="00B0257C">
      <w:pPr>
        <w:pStyle w:val="Bezodstpw"/>
        <w:spacing w:line="276" w:lineRule="auto"/>
        <w:rPr>
          <w:rFonts w:ascii="Arial" w:hAnsi="Arial" w:cs="Arial"/>
        </w:rPr>
      </w:pPr>
      <w:r w:rsidRPr="00B0257C">
        <w:rPr>
          <w:rFonts w:ascii="Arial" w:hAnsi="Arial" w:cs="Arial"/>
        </w:rPr>
        <w:t>Dyrektor</w:t>
      </w:r>
    </w:p>
    <w:p w14:paraId="2352B92E" w14:textId="77777777" w:rsidR="00B0257C" w:rsidRPr="00B0257C" w:rsidRDefault="00B0257C" w:rsidP="00B0257C">
      <w:pPr>
        <w:pStyle w:val="Bezodstpw"/>
        <w:spacing w:line="276" w:lineRule="auto"/>
        <w:rPr>
          <w:rFonts w:ascii="Arial" w:hAnsi="Arial" w:cs="Arial"/>
        </w:rPr>
      </w:pPr>
      <w:r w:rsidRPr="00B0257C">
        <w:rPr>
          <w:rFonts w:ascii="Arial" w:hAnsi="Arial" w:cs="Arial"/>
        </w:rPr>
        <w:t>Młodzieżowego Ośrodka Wychowawczego</w:t>
      </w:r>
    </w:p>
    <w:p w14:paraId="3796E59D" w14:textId="77777777" w:rsidR="00B0257C" w:rsidRPr="00B0257C" w:rsidRDefault="00B0257C" w:rsidP="00B0257C">
      <w:pPr>
        <w:pStyle w:val="Bezodstpw"/>
        <w:spacing w:line="276" w:lineRule="auto"/>
        <w:rPr>
          <w:rFonts w:ascii="Arial" w:hAnsi="Arial" w:cs="Arial"/>
        </w:rPr>
      </w:pPr>
      <w:r w:rsidRPr="00B0257C">
        <w:rPr>
          <w:rFonts w:ascii="Arial" w:hAnsi="Arial" w:cs="Arial"/>
        </w:rPr>
        <w:t>w Kuźni Raciborskiej</w:t>
      </w:r>
    </w:p>
    <w:p w14:paraId="32F391F3" w14:textId="77777777" w:rsidR="00B0257C" w:rsidRPr="00B0257C" w:rsidRDefault="00B0257C" w:rsidP="00B0257C">
      <w:pPr>
        <w:pStyle w:val="Bezodstpw"/>
        <w:spacing w:line="276" w:lineRule="auto"/>
        <w:rPr>
          <w:rFonts w:ascii="Arial" w:hAnsi="Arial" w:cs="Arial"/>
        </w:rPr>
      </w:pPr>
      <w:r w:rsidRPr="00B0257C">
        <w:rPr>
          <w:rFonts w:ascii="Arial" w:hAnsi="Arial" w:cs="Arial"/>
        </w:rPr>
        <w:t xml:space="preserve">Grzegorz </w:t>
      </w:r>
      <w:proofErr w:type="spellStart"/>
      <w:r w:rsidRPr="00B0257C">
        <w:rPr>
          <w:rFonts w:ascii="Arial" w:hAnsi="Arial" w:cs="Arial"/>
        </w:rPr>
        <w:t>Mitkiewicz</w:t>
      </w:r>
      <w:proofErr w:type="spellEnd"/>
    </w:p>
    <w:p w14:paraId="4532EFEB" w14:textId="77777777" w:rsidR="00B0257C" w:rsidRPr="00B0257C" w:rsidRDefault="00B0257C" w:rsidP="00B0257C">
      <w:pPr>
        <w:spacing w:line="276" w:lineRule="auto"/>
        <w:rPr>
          <w:rFonts w:ascii="Arial" w:eastAsiaTheme="minorHAnsi" w:hAnsi="Arial" w:cs="Arial"/>
          <w14:ligatures w14:val="none"/>
        </w:rPr>
      </w:pPr>
    </w:p>
    <w:p w14:paraId="626FB4A9" w14:textId="77777777" w:rsidR="00B0257C" w:rsidRPr="00497183" w:rsidRDefault="00B0257C" w:rsidP="00497183">
      <w:pPr>
        <w:spacing w:line="276" w:lineRule="auto"/>
        <w:rPr>
          <w:rFonts w:ascii="Arial" w:eastAsiaTheme="minorHAnsi" w:hAnsi="Arial" w:cs="Arial"/>
          <w14:ligatures w14:val="none"/>
        </w:rPr>
      </w:pPr>
    </w:p>
    <w:sectPr w:rsidR="00B0257C" w:rsidRPr="0049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B6D2" w14:textId="77777777" w:rsidR="00396FE5" w:rsidRDefault="00396FE5" w:rsidP="00756D0F">
      <w:pPr>
        <w:spacing w:after="0" w:line="240" w:lineRule="auto"/>
      </w:pPr>
      <w:r>
        <w:separator/>
      </w:r>
    </w:p>
  </w:endnote>
  <w:endnote w:type="continuationSeparator" w:id="0">
    <w:p w14:paraId="7306DB58" w14:textId="77777777" w:rsidR="00396FE5" w:rsidRDefault="00396FE5" w:rsidP="007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A794" w14:textId="77777777" w:rsidR="00396FE5" w:rsidRDefault="00396FE5" w:rsidP="00756D0F">
      <w:pPr>
        <w:spacing w:after="0" w:line="240" w:lineRule="auto"/>
      </w:pPr>
      <w:r>
        <w:separator/>
      </w:r>
    </w:p>
  </w:footnote>
  <w:footnote w:type="continuationSeparator" w:id="0">
    <w:p w14:paraId="1A4774CE" w14:textId="77777777" w:rsidR="00396FE5" w:rsidRDefault="00396FE5" w:rsidP="0075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36C06"/>
    <w:multiLevelType w:val="hybridMultilevel"/>
    <w:tmpl w:val="459E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D3"/>
    <w:rsid w:val="00035E44"/>
    <w:rsid w:val="0005307F"/>
    <w:rsid w:val="00103AE3"/>
    <w:rsid w:val="00103D4C"/>
    <w:rsid w:val="00106F33"/>
    <w:rsid w:val="0013373A"/>
    <w:rsid w:val="002C2F10"/>
    <w:rsid w:val="002D4897"/>
    <w:rsid w:val="00310E94"/>
    <w:rsid w:val="00354629"/>
    <w:rsid w:val="00396FE5"/>
    <w:rsid w:val="003A4E75"/>
    <w:rsid w:val="00401567"/>
    <w:rsid w:val="004309C9"/>
    <w:rsid w:val="00432621"/>
    <w:rsid w:val="00463163"/>
    <w:rsid w:val="00497183"/>
    <w:rsid w:val="004E7160"/>
    <w:rsid w:val="005669AB"/>
    <w:rsid w:val="0059361F"/>
    <w:rsid w:val="005E1489"/>
    <w:rsid w:val="005F6DE0"/>
    <w:rsid w:val="006C171D"/>
    <w:rsid w:val="00756D0F"/>
    <w:rsid w:val="007741EE"/>
    <w:rsid w:val="007D2F45"/>
    <w:rsid w:val="00861421"/>
    <w:rsid w:val="00970A82"/>
    <w:rsid w:val="00985BA7"/>
    <w:rsid w:val="009C591B"/>
    <w:rsid w:val="00A1671D"/>
    <w:rsid w:val="00A71D39"/>
    <w:rsid w:val="00A74D0C"/>
    <w:rsid w:val="00AB17F9"/>
    <w:rsid w:val="00AC14B9"/>
    <w:rsid w:val="00AF1F48"/>
    <w:rsid w:val="00B0257C"/>
    <w:rsid w:val="00BA050C"/>
    <w:rsid w:val="00BD31EE"/>
    <w:rsid w:val="00BF3217"/>
    <w:rsid w:val="00CB493E"/>
    <w:rsid w:val="00D014B1"/>
    <w:rsid w:val="00D02694"/>
    <w:rsid w:val="00D95831"/>
    <w:rsid w:val="00DE41A4"/>
    <w:rsid w:val="00E201D3"/>
    <w:rsid w:val="00E2057A"/>
    <w:rsid w:val="00E82145"/>
    <w:rsid w:val="00EA71E4"/>
    <w:rsid w:val="00EF5E3B"/>
    <w:rsid w:val="00F74DED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22C"/>
  <w15:chartTrackingRefBased/>
  <w15:docId w15:val="{58A8E337-FFD8-42FC-8C6B-875FA4E4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BA7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BA7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0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0F"/>
    <w:rPr>
      <w:rFonts w:ascii="Calibri" w:eastAsia="Calibri" w:hAnsi="Calibri" w:cs="Times New Roman"/>
      <w:kern w:val="0"/>
    </w:rPr>
  </w:style>
  <w:style w:type="table" w:customStyle="1" w:styleId="Tabela-Siatka1">
    <w:name w:val="Tabela - Siatka1"/>
    <w:basedOn w:val="Standardowy"/>
    <w:next w:val="Tabela-Siatka"/>
    <w:uiPriority w:val="59"/>
    <w:rsid w:val="00432621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257C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5</cp:revision>
  <cp:lastPrinted>2025-02-07T09:22:00Z</cp:lastPrinted>
  <dcterms:created xsi:type="dcterms:W3CDTF">2025-03-04T14:02:00Z</dcterms:created>
  <dcterms:modified xsi:type="dcterms:W3CDTF">2025-10-03T10:34:00Z</dcterms:modified>
</cp:coreProperties>
</file>