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9C01" w14:textId="5446042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40E19">
        <w:rPr>
          <w:rFonts w:ascii="Arial" w:hAnsi="Arial" w:cs="Arial"/>
          <w:b/>
          <w:bCs/>
        </w:rPr>
        <w:t xml:space="preserve">ZARZĄDZENIE NR </w:t>
      </w:r>
      <w:r w:rsidR="001F1E3F">
        <w:rPr>
          <w:rFonts w:ascii="Arial" w:hAnsi="Arial" w:cs="Arial"/>
          <w:b/>
          <w:bCs/>
        </w:rPr>
        <w:t xml:space="preserve"> </w:t>
      </w:r>
      <w:r w:rsidRPr="00840E19">
        <w:rPr>
          <w:rFonts w:ascii="Arial" w:hAnsi="Arial" w:cs="Arial"/>
          <w:b/>
          <w:bCs/>
        </w:rPr>
        <w:t>2</w:t>
      </w:r>
      <w:r w:rsidR="00EA443B" w:rsidRPr="00840E19">
        <w:rPr>
          <w:rFonts w:ascii="Arial" w:hAnsi="Arial" w:cs="Arial"/>
          <w:b/>
          <w:bCs/>
        </w:rPr>
        <w:t>0</w:t>
      </w:r>
      <w:r w:rsidRPr="00840E19">
        <w:rPr>
          <w:rFonts w:ascii="Arial" w:hAnsi="Arial" w:cs="Arial"/>
          <w:b/>
          <w:bCs/>
        </w:rPr>
        <w:t>/</w:t>
      </w:r>
      <w:r w:rsidR="00EA443B" w:rsidRPr="00840E19">
        <w:rPr>
          <w:rFonts w:ascii="Arial" w:hAnsi="Arial" w:cs="Arial"/>
          <w:b/>
          <w:bCs/>
        </w:rPr>
        <w:t>2021</w:t>
      </w:r>
    </w:p>
    <w:p w14:paraId="6751D902" w14:textId="7DBD4B5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40E19">
        <w:rPr>
          <w:rFonts w:ascii="Arial" w:hAnsi="Arial" w:cs="Arial"/>
          <w:b/>
          <w:bCs/>
        </w:rPr>
        <w:t>Dyrektora Młodzieżowego Ośrodka Wychowawczego w Kuźni Raciborskiej</w:t>
      </w:r>
    </w:p>
    <w:p w14:paraId="6E4FB1B7" w14:textId="7777777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9FF0B4D" w14:textId="6FE4E2CB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 xml:space="preserve">z dnia </w:t>
      </w:r>
      <w:r w:rsidR="00EA443B" w:rsidRPr="00840E19">
        <w:rPr>
          <w:rFonts w:ascii="Arial" w:hAnsi="Arial" w:cs="Arial"/>
        </w:rPr>
        <w:t>29</w:t>
      </w:r>
      <w:r w:rsidRPr="00840E19">
        <w:rPr>
          <w:rFonts w:ascii="Arial" w:hAnsi="Arial" w:cs="Arial"/>
        </w:rPr>
        <w:t xml:space="preserve"> grudnia 202</w:t>
      </w:r>
      <w:r w:rsidR="00EA443B" w:rsidRPr="00840E19">
        <w:rPr>
          <w:rFonts w:ascii="Arial" w:hAnsi="Arial" w:cs="Arial"/>
        </w:rPr>
        <w:t>1</w:t>
      </w:r>
      <w:r w:rsidRPr="00840E19">
        <w:rPr>
          <w:rFonts w:ascii="Arial" w:hAnsi="Arial" w:cs="Arial"/>
        </w:rPr>
        <w:t xml:space="preserve"> r.</w:t>
      </w:r>
    </w:p>
    <w:p w14:paraId="3F3B276D" w14:textId="7777777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58616030" w14:textId="620043F0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40E19">
        <w:rPr>
          <w:rFonts w:ascii="Arial" w:hAnsi="Arial" w:cs="Arial"/>
          <w:b/>
          <w:bCs/>
        </w:rPr>
        <w:t>w sprawie wprowadzenia zasad (polityki) rachunkowości</w:t>
      </w:r>
    </w:p>
    <w:p w14:paraId="2AB3FBC3" w14:textId="04E7AF26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40E19">
        <w:rPr>
          <w:rFonts w:ascii="Arial" w:hAnsi="Arial" w:cs="Arial"/>
          <w:b/>
          <w:bCs/>
        </w:rPr>
        <w:t>dla Młodzieżowego Ośrodka Wychowawczego w Kuźni Raciborskiej</w:t>
      </w:r>
    </w:p>
    <w:p w14:paraId="4FA12DC5" w14:textId="7777777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AF2D8DB" w14:textId="7777777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F29EFD8" w14:textId="7777777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7768982" w14:textId="6F76A090" w:rsidR="00EA08A3" w:rsidRPr="00840E19" w:rsidRDefault="00EA08A3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>Na podstawie przepisów art. 10 ust. 2 ustawy z dnia 29 września 1994 r. o rachun</w:t>
      </w:r>
      <w:r w:rsidRPr="00840E19">
        <w:rPr>
          <w:rFonts w:ascii="Arial" w:hAnsi="Arial" w:cs="Arial"/>
        </w:rPr>
        <w:softHyphen/>
        <w:t>kowości (</w:t>
      </w:r>
      <w:proofErr w:type="spellStart"/>
      <w:r w:rsidRPr="00840E19">
        <w:rPr>
          <w:rFonts w:ascii="Arial" w:hAnsi="Arial" w:cs="Arial"/>
        </w:rPr>
        <w:t>t.j</w:t>
      </w:r>
      <w:proofErr w:type="spellEnd"/>
      <w:r w:rsidRPr="00840E19">
        <w:rPr>
          <w:rFonts w:ascii="Arial" w:hAnsi="Arial" w:cs="Arial"/>
        </w:rPr>
        <w:t>. Dz.U. z 20</w:t>
      </w:r>
      <w:r w:rsidR="00CC0C58" w:rsidRPr="00840E19">
        <w:rPr>
          <w:rFonts w:ascii="Arial" w:hAnsi="Arial" w:cs="Arial"/>
        </w:rPr>
        <w:t>2</w:t>
      </w:r>
      <w:r w:rsidR="00EA443B" w:rsidRPr="00840E19">
        <w:rPr>
          <w:rFonts w:ascii="Arial" w:hAnsi="Arial" w:cs="Arial"/>
        </w:rPr>
        <w:t>1</w:t>
      </w:r>
      <w:r w:rsidRPr="00840E19">
        <w:rPr>
          <w:rFonts w:ascii="Arial" w:hAnsi="Arial" w:cs="Arial"/>
        </w:rPr>
        <w:t xml:space="preserve"> r. poz. </w:t>
      </w:r>
      <w:r w:rsidR="00CC0C58" w:rsidRPr="00840E19">
        <w:rPr>
          <w:rFonts w:ascii="Arial" w:hAnsi="Arial" w:cs="Arial"/>
        </w:rPr>
        <w:t>21</w:t>
      </w:r>
      <w:r w:rsidR="00EA443B" w:rsidRPr="00840E19">
        <w:rPr>
          <w:rFonts w:ascii="Arial" w:hAnsi="Arial" w:cs="Arial"/>
        </w:rPr>
        <w:t>7</w:t>
      </w:r>
      <w:r w:rsidRPr="00840E19">
        <w:rPr>
          <w:rFonts w:ascii="Arial" w:hAnsi="Arial" w:cs="Arial"/>
        </w:rPr>
        <w:t xml:space="preserve"> z </w:t>
      </w:r>
      <w:proofErr w:type="spellStart"/>
      <w:r w:rsidRPr="00840E19">
        <w:rPr>
          <w:rFonts w:ascii="Arial" w:hAnsi="Arial" w:cs="Arial"/>
        </w:rPr>
        <w:t>późn</w:t>
      </w:r>
      <w:proofErr w:type="spellEnd"/>
      <w:r w:rsidRPr="00840E19">
        <w:rPr>
          <w:rFonts w:ascii="Arial" w:hAnsi="Arial" w:cs="Arial"/>
        </w:rPr>
        <w:t>. zm.) i szczególnych ustaleń zawartych w art. 40 ust. 4 pkt 1 lit. a ustawy z dnia 27 sierpnia 2009 r. o finansach publicznych (</w:t>
      </w:r>
      <w:proofErr w:type="spellStart"/>
      <w:r w:rsidRPr="00840E19">
        <w:rPr>
          <w:rFonts w:ascii="Arial" w:hAnsi="Arial" w:cs="Arial"/>
        </w:rPr>
        <w:t>t.j</w:t>
      </w:r>
      <w:proofErr w:type="spellEnd"/>
      <w:r w:rsidRPr="00840E19">
        <w:rPr>
          <w:rFonts w:ascii="Arial" w:hAnsi="Arial" w:cs="Arial"/>
        </w:rPr>
        <w:t>. Dz.U. z 20</w:t>
      </w:r>
      <w:r w:rsidR="00EA443B" w:rsidRPr="00840E19">
        <w:rPr>
          <w:rFonts w:ascii="Arial" w:hAnsi="Arial" w:cs="Arial"/>
        </w:rPr>
        <w:t>2</w:t>
      </w:r>
      <w:r w:rsidRPr="00840E19">
        <w:rPr>
          <w:rFonts w:ascii="Arial" w:hAnsi="Arial" w:cs="Arial"/>
        </w:rPr>
        <w:t>1</w:t>
      </w:r>
      <w:r w:rsidR="00EA443B" w:rsidRPr="00840E19">
        <w:rPr>
          <w:rFonts w:ascii="Arial" w:hAnsi="Arial" w:cs="Arial"/>
        </w:rPr>
        <w:t xml:space="preserve"> r. poz. 305</w:t>
      </w:r>
      <w:r w:rsidRPr="00840E19">
        <w:rPr>
          <w:rFonts w:ascii="Arial" w:hAnsi="Arial" w:cs="Arial"/>
        </w:rPr>
        <w:t xml:space="preserve"> z </w:t>
      </w:r>
      <w:proofErr w:type="spellStart"/>
      <w:r w:rsidRPr="00840E19">
        <w:rPr>
          <w:rFonts w:ascii="Arial" w:hAnsi="Arial" w:cs="Arial"/>
        </w:rPr>
        <w:t>późn</w:t>
      </w:r>
      <w:proofErr w:type="spellEnd"/>
      <w:r w:rsidRPr="00840E19">
        <w:rPr>
          <w:rFonts w:ascii="Arial" w:hAnsi="Arial" w:cs="Arial"/>
        </w:rPr>
        <w:t>. zm.) oraz w rozporządzeniu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proofErr w:type="spellStart"/>
      <w:r w:rsidRPr="00840E19">
        <w:rPr>
          <w:rFonts w:ascii="Arial" w:hAnsi="Arial" w:cs="Arial"/>
        </w:rPr>
        <w:t>t.j</w:t>
      </w:r>
      <w:proofErr w:type="spellEnd"/>
      <w:r w:rsidRPr="00840E19">
        <w:rPr>
          <w:rFonts w:ascii="Arial" w:hAnsi="Arial" w:cs="Arial"/>
        </w:rPr>
        <w:t xml:space="preserve">. Dz.U. z 2020 r. poz. 342),  rozporządzeniu Ministra Kultury i Dziedzictwa Narodowego z dnia 29 października 2008 r. w sprawie sposobu ewidencji materiałów bibliotecznych (Dz.U. Nr 205, poz. 1283) zarządzam, co następuje: </w:t>
      </w:r>
    </w:p>
    <w:p w14:paraId="39860862" w14:textId="77777777" w:rsidR="00EA08A3" w:rsidRPr="00840E19" w:rsidRDefault="00EA08A3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08269AA" w14:textId="77777777" w:rsidR="00000F0F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40E19">
        <w:rPr>
          <w:rFonts w:ascii="Arial" w:hAnsi="Arial" w:cs="Arial"/>
          <w:b/>
          <w:bCs/>
        </w:rPr>
        <w:t xml:space="preserve">§ 1. </w:t>
      </w:r>
    </w:p>
    <w:p w14:paraId="6C3A1F99" w14:textId="628341DB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>Wprowadzam jako obowiązujące zasady (Politykę) rachunkowości stanowiącą załącznik nr 1 do</w:t>
      </w:r>
      <w:r w:rsidR="00457E80" w:rsidRPr="00840E19">
        <w:rPr>
          <w:rFonts w:ascii="Arial" w:hAnsi="Arial" w:cs="Arial"/>
        </w:rPr>
        <w:t xml:space="preserve"> </w:t>
      </w:r>
      <w:r w:rsidRPr="00840E19">
        <w:rPr>
          <w:rFonts w:ascii="Arial" w:hAnsi="Arial" w:cs="Arial"/>
        </w:rPr>
        <w:t xml:space="preserve">Zarządzenia dla </w:t>
      </w:r>
      <w:r w:rsidR="000774DD" w:rsidRPr="00840E19">
        <w:rPr>
          <w:rFonts w:ascii="Arial" w:hAnsi="Arial" w:cs="Arial"/>
        </w:rPr>
        <w:t>Młodzieżowego</w:t>
      </w:r>
      <w:r w:rsidRPr="00840E19">
        <w:rPr>
          <w:rFonts w:ascii="Arial" w:hAnsi="Arial" w:cs="Arial"/>
        </w:rPr>
        <w:t xml:space="preserve"> Ośrodka Wychowawczego w Kuźni Raciborskiej.</w:t>
      </w:r>
    </w:p>
    <w:p w14:paraId="0FCC5A6B" w14:textId="77777777" w:rsidR="00000F0F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40E19">
        <w:rPr>
          <w:rFonts w:ascii="Arial" w:hAnsi="Arial" w:cs="Arial"/>
          <w:b/>
          <w:bCs/>
        </w:rPr>
        <w:t xml:space="preserve">§ 2. </w:t>
      </w:r>
    </w:p>
    <w:p w14:paraId="4C0BAD75" w14:textId="061C894F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 xml:space="preserve">Wykonanie Zarządzenia powierza się pracownikom </w:t>
      </w:r>
      <w:r w:rsidR="008F3855" w:rsidRPr="00840E19">
        <w:rPr>
          <w:rFonts w:ascii="Arial" w:hAnsi="Arial" w:cs="Arial"/>
        </w:rPr>
        <w:t xml:space="preserve">administracji i obsługi  jednostki </w:t>
      </w:r>
      <w:r w:rsidRPr="00840E19">
        <w:rPr>
          <w:rFonts w:ascii="Arial" w:hAnsi="Arial" w:cs="Arial"/>
        </w:rPr>
        <w:t xml:space="preserve">a nadzór nad wykonaniem powierza się </w:t>
      </w:r>
      <w:r w:rsidR="008F3855" w:rsidRPr="00840E19">
        <w:rPr>
          <w:rFonts w:ascii="Arial" w:hAnsi="Arial" w:cs="Arial"/>
        </w:rPr>
        <w:t>g</w:t>
      </w:r>
      <w:r w:rsidRPr="00840E19">
        <w:rPr>
          <w:rFonts w:ascii="Arial" w:hAnsi="Arial" w:cs="Arial"/>
        </w:rPr>
        <w:t>łówne</w:t>
      </w:r>
      <w:r w:rsidR="008F3855" w:rsidRPr="00840E19">
        <w:rPr>
          <w:rFonts w:ascii="Arial" w:hAnsi="Arial" w:cs="Arial"/>
        </w:rPr>
        <w:t>j</w:t>
      </w:r>
      <w:r w:rsidRPr="00840E19">
        <w:rPr>
          <w:rFonts w:ascii="Arial" w:hAnsi="Arial" w:cs="Arial"/>
        </w:rPr>
        <w:t xml:space="preserve"> </w:t>
      </w:r>
      <w:r w:rsidR="008F3855" w:rsidRPr="00840E19">
        <w:rPr>
          <w:rFonts w:ascii="Arial" w:hAnsi="Arial" w:cs="Arial"/>
        </w:rPr>
        <w:t>k</w:t>
      </w:r>
      <w:r w:rsidRPr="00840E19">
        <w:rPr>
          <w:rFonts w:ascii="Arial" w:hAnsi="Arial" w:cs="Arial"/>
        </w:rPr>
        <w:t>sięgowe</w:t>
      </w:r>
      <w:r w:rsidR="008F3855" w:rsidRPr="00840E19">
        <w:rPr>
          <w:rFonts w:ascii="Arial" w:hAnsi="Arial" w:cs="Arial"/>
        </w:rPr>
        <w:t>j</w:t>
      </w:r>
      <w:r w:rsidRPr="00840E19">
        <w:rPr>
          <w:rFonts w:ascii="Arial" w:hAnsi="Arial" w:cs="Arial"/>
        </w:rPr>
        <w:t>.</w:t>
      </w:r>
    </w:p>
    <w:p w14:paraId="2487FBCF" w14:textId="77777777" w:rsidR="00000F0F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40E19">
        <w:rPr>
          <w:rFonts w:ascii="Arial" w:hAnsi="Arial" w:cs="Arial"/>
          <w:b/>
          <w:bCs/>
        </w:rPr>
        <w:t xml:space="preserve">§ 3. </w:t>
      </w:r>
    </w:p>
    <w:p w14:paraId="770A4B26" w14:textId="2DB56F9F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>Zarządzenie wchodzi w życie z dniem podpisania z mocą obowiązującą od 01.01.202</w:t>
      </w:r>
      <w:r w:rsidR="00EA443B" w:rsidRPr="00840E19">
        <w:rPr>
          <w:rFonts w:ascii="Arial" w:hAnsi="Arial" w:cs="Arial"/>
        </w:rPr>
        <w:t>2</w:t>
      </w:r>
      <w:r w:rsidRPr="00840E19">
        <w:rPr>
          <w:rFonts w:ascii="Arial" w:hAnsi="Arial" w:cs="Arial"/>
        </w:rPr>
        <w:t>r.</w:t>
      </w:r>
    </w:p>
    <w:p w14:paraId="0ABE9502" w14:textId="77777777" w:rsidR="000774DD" w:rsidRPr="00840E19" w:rsidRDefault="000774DD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0F1F55A" w14:textId="0D9AE7E3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>Wykaz załączników:</w:t>
      </w:r>
    </w:p>
    <w:p w14:paraId="3D5E63F9" w14:textId="7777777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>Załącznik Nr 1 – Zasady (polityka) rachunkowości – Zasady ogólne</w:t>
      </w:r>
    </w:p>
    <w:p w14:paraId="692E1EF9" w14:textId="77777777" w:rsidR="00123D89" w:rsidRPr="00840E1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>Załącznik Nr 2 – Zakładowy Plan Kont</w:t>
      </w:r>
    </w:p>
    <w:p w14:paraId="2967164B" w14:textId="77777777" w:rsidR="00123D89" w:rsidRDefault="00123D89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40E19">
        <w:rPr>
          <w:rFonts w:ascii="Arial" w:hAnsi="Arial" w:cs="Arial"/>
        </w:rPr>
        <w:t>Załącznik Nr 3 – Opis systemu och</w:t>
      </w:r>
      <w:r w:rsidRPr="00457E80">
        <w:rPr>
          <w:rFonts w:ascii="Arial" w:hAnsi="Arial" w:cs="Arial"/>
        </w:rPr>
        <w:t>rony danych.</w:t>
      </w:r>
    </w:p>
    <w:p w14:paraId="096373A4" w14:textId="77777777" w:rsidR="00C82BD7" w:rsidRDefault="00C82BD7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19A40F4D" w14:textId="77777777" w:rsidR="00C82BD7" w:rsidRDefault="00C82BD7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0A8BD40" w14:textId="77777777" w:rsidR="00C82BD7" w:rsidRDefault="00C82BD7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A48856" w14:textId="77777777" w:rsidR="00C82BD7" w:rsidRDefault="00C82BD7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C7BA363" w14:textId="77777777" w:rsidR="00C82BD7" w:rsidRDefault="00C82BD7" w:rsidP="00840E1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460A852" w14:textId="77777777" w:rsidR="00C82BD7" w:rsidRDefault="00C82BD7" w:rsidP="00C82B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</w:t>
      </w:r>
    </w:p>
    <w:p w14:paraId="4B261A18" w14:textId="77777777" w:rsidR="00C82BD7" w:rsidRDefault="00C82BD7" w:rsidP="00C82B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Młodzieżowego Ośrodka Wychowawczego</w:t>
      </w:r>
    </w:p>
    <w:p w14:paraId="0FC3EF6D" w14:textId="77777777" w:rsidR="00C82BD7" w:rsidRDefault="00C82BD7" w:rsidP="00C82B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w Kuźni Raciborskiej</w:t>
      </w:r>
    </w:p>
    <w:p w14:paraId="6AC4E0DE" w14:textId="77777777" w:rsidR="00C82BD7" w:rsidRDefault="00C82BD7" w:rsidP="00C82BD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Grzegorz </w:t>
      </w:r>
      <w:proofErr w:type="spellStart"/>
      <w:r>
        <w:rPr>
          <w:rFonts w:ascii="Arial" w:hAnsi="Arial" w:cs="Arial"/>
        </w:rPr>
        <w:t>Mitkiewicz</w:t>
      </w:r>
      <w:proofErr w:type="spellEnd"/>
    </w:p>
    <w:p w14:paraId="1DF38E4D" w14:textId="77777777" w:rsidR="00C82BD7" w:rsidRDefault="00C82BD7" w:rsidP="00C82BD7">
      <w:pPr>
        <w:spacing w:after="0" w:line="276" w:lineRule="auto"/>
        <w:rPr>
          <w:rFonts w:ascii="Arial" w:hAnsi="Arial" w:cs="Arial"/>
        </w:rPr>
      </w:pPr>
    </w:p>
    <w:p w14:paraId="23A6D7F2" w14:textId="77777777" w:rsidR="00C82BD7" w:rsidRDefault="00C82BD7" w:rsidP="00C82BD7">
      <w:pPr>
        <w:spacing w:after="0" w:line="276" w:lineRule="auto"/>
        <w:rPr>
          <w:rFonts w:ascii="Arial" w:hAnsi="Arial" w:cs="Arial"/>
        </w:rPr>
      </w:pPr>
    </w:p>
    <w:p w14:paraId="52B72CB0" w14:textId="77777777" w:rsidR="00C82BD7" w:rsidRDefault="00C82BD7" w:rsidP="00C82BD7">
      <w:pPr>
        <w:spacing w:after="0" w:line="276" w:lineRule="auto"/>
        <w:rPr>
          <w:rFonts w:ascii="Arial" w:hAnsi="Arial" w:cs="Arial"/>
        </w:rPr>
      </w:pPr>
    </w:p>
    <w:p w14:paraId="583A4A9B" w14:textId="77777777" w:rsidR="00C82BD7" w:rsidRDefault="00C82BD7" w:rsidP="00C82BD7">
      <w:pPr>
        <w:spacing w:after="0" w:line="276" w:lineRule="auto"/>
        <w:rPr>
          <w:rFonts w:ascii="Arial" w:hAnsi="Arial" w:cs="Arial"/>
        </w:rPr>
      </w:pPr>
    </w:p>
    <w:sectPr w:rsidR="00C82BD7" w:rsidSect="003E20A7">
      <w:footerReference w:type="default" r:id="rId7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010DE" w14:textId="77777777" w:rsidR="000F7815" w:rsidRDefault="000F7815">
      <w:pPr>
        <w:spacing w:after="0" w:line="240" w:lineRule="auto"/>
      </w:pPr>
      <w:r>
        <w:separator/>
      </w:r>
    </w:p>
  </w:endnote>
  <w:endnote w:type="continuationSeparator" w:id="0">
    <w:p w14:paraId="32709742" w14:textId="77777777" w:rsidR="000F7815" w:rsidRDefault="000F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8A96F" w14:textId="77777777" w:rsidR="00EA443B" w:rsidRDefault="00EA443B" w:rsidP="00946C7D">
    <w:pPr>
      <w:pStyle w:val="Stopka"/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7555" w14:textId="77777777" w:rsidR="000F7815" w:rsidRDefault="000F78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eparator/>
      </w:r>
    </w:p>
  </w:footnote>
  <w:footnote w:type="continuationSeparator" w:id="0">
    <w:p w14:paraId="22A7FD98" w14:textId="77777777" w:rsidR="000F7815" w:rsidRDefault="000F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424A8A8"/>
    <w:lvl w:ilvl="0">
      <w:numFmt w:val="bullet"/>
      <w:pStyle w:val="kreska2"/>
      <w:lvlText w:val="*"/>
      <w:lvlJc w:val="left"/>
    </w:lvl>
  </w:abstractNum>
  <w:abstractNum w:abstractNumId="1" w15:restartNumberingAfterBreak="0">
    <w:nsid w:val="080C76BE"/>
    <w:multiLevelType w:val="hybridMultilevel"/>
    <w:tmpl w:val="489AA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79F"/>
    <w:multiLevelType w:val="hybridMultilevel"/>
    <w:tmpl w:val="05B65540"/>
    <w:lvl w:ilvl="0" w:tplc="DDBC260C">
      <w:start w:val="1"/>
      <w:numFmt w:val="bullet"/>
      <w:pStyle w:val="kreska3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1075CB"/>
    <w:multiLevelType w:val="hybridMultilevel"/>
    <w:tmpl w:val="DD0CC7AC"/>
    <w:lvl w:ilvl="0" w:tplc="BFA80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52BE5"/>
    <w:multiLevelType w:val="hybridMultilevel"/>
    <w:tmpl w:val="E4A88704"/>
    <w:lvl w:ilvl="0" w:tplc="BFA80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4418A2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8785B"/>
    <w:multiLevelType w:val="hybridMultilevel"/>
    <w:tmpl w:val="4514A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4AB9"/>
    <w:multiLevelType w:val="hybridMultilevel"/>
    <w:tmpl w:val="6E5C34E2"/>
    <w:lvl w:ilvl="0" w:tplc="5EE02400">
      <w:start w:val="3"/>
      <w:numFmt w:val="bullet"/>
      <w:lvlText w:val="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3D774D58"/>
    <w:multiLevelType w:val="hybridMultilevel"/>
    <w:tmpl w:val="5CAA7BE8"/>
    <w:lvl w:ilvl="0" w:tplc="BFA80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A7C58"/>
    <w:multiLevelType w:val="hybridMultilevel"/>
    <w:tmpl w:val="FD30D440"/>
    <w:lvl w:ilvl="0" w:tplc="BFA80E1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466D7F9D"/>
    <w:multiLevelType w:val="hybridMultilevel"/>
    <w:tmpl w:val="F32EB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36A02"/>
    <w:multiLevelType w:val="hybridMultilevel"/>
    <w:tmpl w:val="817E539C"/>
    <w:lvl w:ilvl="0" w:tplc="CA3857F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535A4"/>
    <w:multiLevelType w:val="hybridMultilevel"/>
    <w:tmpl w:val="220C6BEE"/>
    <w:lvl w:ilvl="0" w:tplc="BFA80E1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557A00E0"/>
    <w:multiLevelType w:val="hybridMultilevel"/>
    <w:tmpl w:val="5F3C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03A57"/>
    <w:multiLevelType w:val="hybridMultilevel"/>
    <w:tmpl w:val="C4603DA0"/>
    <w:lvl w:ilvl="0" w:tplc="BFA80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D398E"/>
    <w:multiLevelType w:val="hybridMultilevel"/>
    <w:tmpl w:val="C91A96D8"/>
    <w:lvl w:ilvl="0" w:tplc="A886AC2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7CF46F1"/>
    <w:multiLevelType w:val="hybridMultilevel"/>
    <w:tmpl w:val="F71C7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E4E5D"/>
    <w:multiLevelType w:val="hybridMultilevel"/>
    <w:tmpl w:val="FB1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14355"/>
    <w:multiLevelType w:val="hybridMultilevel"/>
    <w:tmpl w:val="2E200CB0"/>
    <w:lvl w:ilvl="0" w:tplc="29BA1A34">
      <w:start w:val="1"/>
      <w:numFmt w:val="bullet"/>
      <w:pStyle w:val="kreska1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4301B2F"/>
    <w:multiLevelType w:val="hybridMultilevel"/>
    <w:tmpl w:val="FBFA4BF2"/>
    <w:lvl w:ilvl="0" w:tplc="BFA80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87778">
    <w:abstractNumId w:val="0"/>
    <w:lvlOverride w:ilvl="0">
      <w:lvl w:ilvl="0">
        <w:start w:val="1"/>
        <w:numFmt w:val="bullet"/>
        <w:pStyle w:val="kreska2"/>
        <w:lvlText w:val="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color w:val="000000"/>
          <w:sz w:val="22"/>
        </w:rPr>
      </w:lvl>
    </w:lvlOverride>
  </w:num>
  <w:num w:numId="2" w16cid:durableId="1711299124">
    <w:abstractNumId w:val="0"/>
    <w:lvlOverride w:ilvl="0">
      <w:lvl w:ilvl="0">
        <w:start w:val="1"/>
        <w:numFmt w:val="bullet"/>
        <w:pStyle w:val="kreska2"/>
        <w:lvlText w:val="–"/>
        <w:legacy w:legacy="1" w:legacySpace="0" w:legacyIndent="283"/>
        <w:lvlJc w:val="left"/>
        <w:pPr>
          <w:ind w:left="566" w:hanging="283"/>
        </w:pPr>
        <w:rPr>
          <w:rFonts w:ascii="Times New Roman" w:hAnsi="Times New Roman" w:cs="Times New Roman" w:hint="default"/>
          <w:color w:val="000000"/>
          <w:sz w:val="22"/>
        </w:rPr>
      </w:lvl>
    </w:lvlOverride>
  </w:num>
  <w:num w:numId="3" w16cid:durableId="1826235143">
    <w:abstractNumId w:val="0"/>
    <w:lvlOverride w:ilvl="0">
      <w:lvl w:ilvl="0">
        <w:start w:val="1"/>
        <w:numFmt w:val="bullet"/>
        <w:pStyle w:val="kreska2"/>
        <w:lvlText w:val=""/>
        <w:legacy w:legacy="1" w:legacySpace="0" w:legacyIndent="227"/>
        <w:lvlJc w:val="left"/>
        <w:pPr>
          <w:ind w:left="794" w:hanging="227"/>
        </w:pPr>
        <w:rPr>
          <w:rFonts w:ascii="Wingdings" w:hAnsi="Wingdings" w:hint="default"/>
          <w:color w:val="000000"/>
          <w:sz w:val="22"/>
        </w:rPr>
      </w:lvl>
    </w:lvlOverride>
  </w:num>
  <w:num w:numId="4" w16cid:durableId="840974315">
    <w:abstractNumId w:val="0"/>
    <w:lvlOverride w:ilvl="0">
      <w:lvl w:ilvl="0">
        <w:start w:val="1"/>
        <w:numFmt w:val="bullet"/>
        <w:pStyle w:val="kreska2"/>
        <w:lvlText w:val="–"/>
        <w:legacy w:legacy="1" w:legacySpace="0" w:legacyIndent="227"/>
        <w:lvlJc w:val="left"/>
        <w:pPr>
          <w:ind w:left="284" w:hanging="227"/>
        </w:pPr>
        <w:rPr>
          <w:rFonts w:ascii="Times New Roman" w:hAnsi="Times New Roman" w:cs="Times New Roman" w:hint="default"/>
          <w:color w:val="000000"/>
          <w:sz w:val="22"/>
        </w:rPr>
      </w:lvl>
    </w:lvlOverride>
  </w:num>
  <w:num w:numId="5" w16cid:durableId="290672284">
    <w:abstractNumId w:val="17"/>
  </w:num>
  <w:num w:numId="6" w16cid:durableId="102042875">
    <w:abstractNumId w:val="2"/>
  </w:num>
  <w:num w:numId="7" w16cid:durableId="1079714757">
    <w:abstractNumId w:val="13"/>
  </w:num>
  <w:num w:numId="8" w16cid:durableId="1449618888">
    <w:abstractNumId w:val="15"/>
  </w:num>
  <w:num w:numId="9" w16cid:durableId="2084988044">
    <w:abstractNumId w:val="4"/>
  </w:num>
  <w:num w:numId="10" w16cid:durableId="1841778020">
    <w:abstractNumId w:val="1"/>
  </w:num>
  <w:num w:numId="11" w16cid:durableId="520826194">
    <w:abstractNumId w:val="18"/>
  </w:num>
  <w:num w:numId="12" w16cid:durableId="319702287">
    <w:abstractNumId w:val="7"/>
  </w:num>
  <w:num w:numId="13" w16cid:durableId="805851202">
    <w:abstractNumId w:val="3"/>
  </w:num>
  <w:num w:numId="14" w16cid:durableId="1401636739">
    <w:abstractNumId w:val="11"/>
  </w:num>
  <w:num w:numId="15" w16cid:durableId="144904008">
    <w:abstractNumId w:val="14"/>
  </w:num>
  <w:num w:numId="16" w16cid:durableId="1508138010">
    <w:abstractNumId w:val="8"/>
  </w:num>
  <w:num w:numId="17" w16cid:durableId="1125852723">
    <w:abstractNumId w:val="6"/>
  </w:num>
  <w:num w:numId="18" w16cid:durableId="349336356">
    <w:abstractNumId w:val="10"/>
  </w:num>
  <w:num w:numId="19" w16cid:durableId="1049842064">
    <w:abstractNumId w:val="5"/>
  </w:num>
  <w:num w:numId="20" w16cid:durableId="1852184264">
    <w:abstractNumId w:val="12"/>
  </w:num>
  <w:num w:numId="21" w16cid:durableId="1447312117">
    <w:abstractNumId w:val="16"/>
  </w:num>
  <w:num w:numId="22" w16cid:durableId="1509179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64"/>
    <w:rsid w:val="00000F0F"/>
    <w:rsid w:val="00004F23"/>
    <w:rsid w:val="00012456"/>
    <w:rsid w:val="00025F3B"/>
    <w:rsid w:val="000519E4"/>
    <w:rsid w:val="00064547"/>
    <w:rsid w:val="00067D78"/>
    <w:rsid w:val="00071183"/>
    <w:rsid w:val="000774DD"/>
    <w:rsid w:val="000809C1"/>
    <w:rsid w:val="000813FA"/>
    <w:rsid w:val="000919C7"/>
    <w:rsid w:val="000B3793"/>
    <w:rsid w:val="000C4A6E"/>
    <w:rsid w:val="000D7264"/>
    <w:rsid w:val="000F0585"/>
    <w:rsid w:val="000F7815"/>
    <w:rsid w:val="00123D89"/>
    <w:rsid w:val="001265C2"/>
    <w:rsid w:val="0012785A"/>
    <w:rsid w:val="00152E2B"/>
    <w:rsid w:val="00185EE3"/>
    <w:rsid w:val="001A75F3"/>
    <w:rsid w:val="001C2943"/>
    <w:rsid w:val="001D44FF"/>
    <w:rsid w:val="001E7DAF"/>
    <w:rsid w:val="001F1E3F"/>
    <w:rsid w:val="00212BD4"/>
    <w:rsid w:val="002226D3"/>
    <w:rsid w:val="00231319"/>
    <w:rsid w:val="00253ED1"/>
    <w:rsid w:val="00260259"/>
    <w:rsid w:val="002679E9"/>
    <w:rsid w:val="0027350C"/>
    <w:rsid w:val="00282CE1"/>
    <w:rsid w:val="00283921"/>
    <w:rsid w:val="002849B0"/>
    <w:rsid w:val="00290A26"/>
    <w:rsid w:val="00291695"/>
    <w:rsid w:val="002B18BD"/>
    <w:rsid w:val="002D22AB"/>
    <w:rsid w:val="002E4AE0"/>
    <w:rsid w:val="002E7A83"/>
    <w:rsid w:val="0032087A"/>
    <w:rsid w:val="0033361B"/>
    <w:rsid w:val="00337636"/>
    <w:rsid w:val="00350A3F"/>
    <w:rsid w:val="00383226"/>
    <w:rsid w:val="00392929"/>
    <w:rsid w:val="0039439A"/>
    <w:rsid w:val="00396CC7"/>
    <w:rsid w:val="003A47EC"/>
    <w:rsid w:val="003B33C7"/>
    <w:rsid w:val="003B510D"/>
    <w:rsid w:val="003B6F88"/>
    <w:rsid w:val="003C019B"/>
    <w:rsid w:val="003C33C8"/>
    <w:rsid w:val="003C7BB7"/>
    <w:rsid w:val="003E20A7"/>
    <w:rsid w:val="003E4481"/>
    <w:rsid w:val="003E5364"/>
    <w:rsid w:val="003F1468"/>
    <w:rsid w:val="00400415"/>
    <w:rsid w:val="00401717"/>
    <w:rsid w:val="004075E7"/>
    <w:rsid w:val="00416337"/>
    <w:rsid w:val="00457E80"/>
    <w:rsid w:val="00470ACA"/>
    <w:rsid w:val="00482CD0"/>
    <w:rsid w:val="004904E4"/>
    <w:rsid w:val="00490BC0"/>
    <w:rsid w:val="00492667"/>
    <w:rsid w:val="004A4734"/>
    <w:rsid w:val="004B0595"/>
    <w:rsid w:val="004B29F3"/>
    <w:rsid w:val="004D1A7F"/>
    <w:rsid w:val="004D3210"/>
    <w:rsid w:val="004D79F5"/>
    <w:rsid w:val="004E05A5"/>
    <w:rsid w:val="00501679"/>
    <w:rsid w:val="00513FF1"/>
    <w:rsid w:val="00532FC0"/>
    <w:rsid w:val="0054730C"/>
    <w:rsid w:val="00552885"/>
    <w:rsid w:val="00571024"/>
    <w:rsid w:val="005736E9"/>
    <w:rsid w:val="0059407A"/>
    <w:rsid w:val="005D0D9A"/>
    <w:rsid w:val="005D4C39"/>
    <w:rsid w:val="00610099"/>
    <w:rsid w:val="006103E8"/>
    <w:rsid w:val="00625BB4"/>
    <w:rsid w:val="0063656F"/>
    <w:rsid w:val="00650C1D"/>
    <w:rsid w:val="00661854"/>
    <w:rsid w:val="00666D25"/>
    <w:rsid w:val="0066787E"/>
    <w:rsid w:val="00672EFE"/>
    <w:rsid w:val="00686CA2"/>
    <w:rsid w:val="00693799"/>
    <w:rsid w:val="00695B75"/>
    <w:rsid w:val="006A6C02"/>
    <w:rsid w:val="006B02A2"/>
    <w:rsid w:val="006C3602"/>
    <w:rsid w:val="00717042"/>
    <w:rsid w:val="00727998"/>
    <w:rsid w:val="00734102"/>
    <w:rsid w:val="00734A77"/>
    <w:rsid w:val="0074794E"/>
    <w:rsid w:val="0077522F"/>
    <w:rsid w:val="007831B2"/>
    <w:rsid w:val="00785001"/>
    <w:rsid w:val="007A1242"/>
    <w:rsid w:val="007B60F8"/>
    <w:rsid w:val="007E440E"/>
    <w:rsid w:val="007E7221"/>
    <w:rsid w:val="007F2F93"/>
    <w:rsid w:val="008036BA"/>
    <w:rsid w:val="008105BC"/>
    <w:rsid w:val="008146D4"/>
    <w:rsid w:val="00822F8C"/>
    <w:rsid w:val="00833933"/>
    <w:rsid w:val="00840E19"/>
    <w:rsid w:val="00892351"/>
    <w:rsid w:val="008A2A49"/>
    <w:rsid w:val="008A3CEF"/>
    <w:rsid w:val="008C38CB"/>
    <w:rsid w:val="008E1744"/>
    <w:rsid w:val="008F3777"/>
    <w:rsid w:val="008F3855"/>
    <w:rsid w:val="00906467"/>
    <w:rsid w:val="0091708B"/>
    <w:rsid w:val="00917DB0"/>
    <w:rsid w:val="00925B2E"/>
    <w:rsid w:val="00926109"/>
    <w:rsid w:val="00946C7D"/>
    <w:rsid w:val="00946E0F"/>
    <w:rsid w:val="0099576D"/>
    <w:rsid w:val="009A62C2"/>
    <w:rsid w:val="009B0868"/>
    <w:rsid w:val="009E4FC3"/>
    <w:rsid w:val="009F4FA9"/>
    <w:rsid w:val="00A12BE8"/>
    <w:rsid w:val="00A2714E"/>
    <w:rsid w:val="00A3030C"/>
    <w:rsid w:val="00A31365"/>
    <w:rsid w:val="00A34E99"/>
    <w:rsid w:val="00A60FB9"/>
    <w:rsid w:val="00A61E78"/>
    <w:rsid w:val="00A914E6"/>
    <w:rsid w:val="00AA5719"/>
    <w:rsid w:val="00AC7AB5"/>
    <w:rsid w:val="00AD05FA"/>
    <w:rsid w:val="00AD0FEA"/>
    <w:rsid w:val="00AD7052"/>
    <w:rsid w:val="00AE17FC"/>
    <w:rsid w:val="00AF2E7A"/>
    <w:rsid w:val="00B0074D"/>
    <w:rsid w:val="00B046BD"/>
    <w:rsid w:val="00B0503D"/>
    <w:rsid w:val="00B14295"/>
    <w:rsid w:val="00B16BC6"/>
    <w:rsid w:val="00B227A2"/>
    <w:rsid w:val="00B25CFF"/>
    <w:rsid w:val="00B3570E"/>
    <w:rsid w:val="00B54C3A"/>
    <w:rsid w:val="00B610B6"/>
    <w:rsid w:val="00B734F5"/>
    <w:rsid w:val="00B80F7F"/>
    <w:rsid w:val="00B8207D"/>
    <w:rsid w:val="00B9643F"/>
    <w:rsid w:val="00BB3D02"/>
    <w:rsid w:val="00BB5685"/>
    <w:rsid w:val="00BC132A"/>
    <w:rsid w:val="00BC5AC4"/>
    <w:rsid w:val="00BE2C87"/>
    <w:rsid w:val="00C01720"/>
    <w:rsid w:val="00C0189F"/>
    <w:rsid w:val="00C0368A"/>
    <w:rsid w:val="00C056D4"/>
    <w:rsid w:val="00C31A4A"/>
    <w:rsid w:val="00C51FBF"/>
    <w:rsid w:val="00C5200A"/>
    <w:rsid w:val="00C5669E"/>
    <w:rsid w:val="00C82BD7"/>
    <w:rsid w:val="00C85141"/>
    <w:rsid w:val="00C91FE3"/>
    <w:rsid w:val="00CA04B5"/>
    <w:rsid w:val="00CB2B36"/>
    <w:rsid w:val="00CC0C58"/>
    <w:rsid w:val="00CD0494"/>
    <w:rsid w:val="00CF4A9A"/>
    <w:rsid w:val="00D03155"/>
    <w:rsid w:val="00D10512"/>
    <w:rsid w:val="00D10AC6"/>
    <w:rsid w:val="00D162D0"/>
    <w:rsid w:val="00D2730E"/>
    <w:rsid w:val="00D35BF5"/>
    <w:rsid w:val="00D41014"/>
    <w:rsid w:val="00D42118"/>
    <w:rsid w:val="00D53DE1"/>
    <w:rsid w:val="00D63D22"/>
    <w:rsid w:val="00D679A0"/>
    <w:rsid w:val="00D70D0F"/>
    <w:rsid w:val="00DA2250"/>
    <w:rsid w:val="00DA4EF1"/>
    <w:rsid w:val="00DB5DBE"/>
    <w:rsid w:val="00DB78C6"/>
    <w:rsid w:val="00DC7E3E"/>
    <w:rsid w:val="00DD3FFC"/>
    <w:rsid w:val="00DE24EB"/>
    <w:rsid w:val="00DE3673"/>
    <w:rsid w:val="00E00BF6"/>
    <w:rsid w:val="00E04417"/>
    <w:rsid w:val="00E057E6"/>
    <w:rsid w:val="00E137A1"/>
    <w:rsid w:val="00E14DA9"/>
    <w:rsid w:val="00E159A5"/>
    <w:rsid w:val="00E24E9A"/>
    <w:rsid w:val="00E25D03"/>
    <w:rsid w:val="00E35828"/>
    <w:rsid w:val="00E44C4A"/>
    <w:rsid w:val="00E4605C"/>
    <w:rsid w:val="00E544F9"/>
    <w:rsid w:val="00E801F7"/>
    <w:rsid w:val="00E80590"/>
    <w:rsid w:val="00EA08A3"/>
    <w:rsid w:val="00EA443B"/>
    <w:rsid w:val="00EF7935"/>
    <w:rsid w:val="00F30C0F"/>
    <w:rsid w:val="00F42E40"/>
    <w:rsid w:val="00F561DD"/>
    <w:rsid w:val="00F601AF"/>
    <w:rsid w:val="00F60886"/>
    <w:rsid w:val="00F82847"/>
    <w:rsid w:val="00F924D5"/>
    <w:rsid w:val="00FA1C66"/>
    <w:rsid w:val="00FC455C"/>
    <w:rsid w:val="00FD0623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5955BC"/>
  <w14:defaultImageDpi w14:val="0"/>
  <w15:docId w15:val="{2EE9DF7A-89AE-4429-94A0-32312949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D7264"/>
    <w:pPr>
      <w:widowControl w:val="0"/>
      <w:tabs>
        <w:tab w:val="right" w:leader="dot" w:pos="9072"/>
      </w:tabs>
      <w:autoSpaceDE w:val="0"/>
      <w:autoSpaceDN w:val="0"/>
      <w:adjustRightInd w:val="0"/>
      <w:spacing w:before="80" w:after="0" w:line="275" w:lineRule="atLeast"/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uiPriority w:val="99"/>
    <w:rsid w:val="000D7264"/>
    <w:rPr>
      <w:rFonts w:ascii="Times New Roman" w:hAnsi="Times New Roman" w:cs="Times New Roman"/>
    </w:rPr>
  </w:style>
  <w:style w:type="paragraph" w:customStyle="1" w:styleId="2txtwciecienakonto">
    <w:name w:val="2.txt wciecie na konto"/>
    <w:uiPriority w:val="99"/>
    <w:pPr>
      <w:widowControl w:val="0"/>
      <w:tabs>
        <w:tab w:val="right" w:leader="dot" w:pos="7257"/>
      </w:tabs>
      <w:autoSpaceDE w:val="0"/>
      <w:autoSpaceDN w:val="0"/>
      <w:adjustRightInd w:val="0"/>
      <w:spacing w:before="80" w:line="275" w:lineRule="atLeast"/>
      <w:ind w:left="964" w:hanging="397"/>
      <w:jc w:val="both"/>
    </w:pPr>
    <w:rPr>
      <w:rFonts w:ascii="Times New Roman" w:hAnsi="Times New Roman"/>
      <w:sz w:val="22"/>
      <w:szCs w:val="22"/>
    </w:rPr>
  </w:style>
  <w:style w:type="paragraph" w:customStyle="1" w:styleId="Kontabilansowe">
    <w:name w:val="Konta bilansowe"/>
    <w:uiPriority w:val="99"/>
    <w:pPr>
      <w:widowControl w:val="0"/>
      <w:tabs>
        <w:tab w:val="right" w:leader="dot" w:pos="7257"/>
      </w:tabs>
      <w:autoSpaceDE w:val="0"/>
      <w:autoSpaceDN w:val="0"/>
      <w:adjustRightInd w:val="0"/>
      <w:spacing w:before="160" w:line="30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3txt">
    <w:name w:val="3.txt"/>
    <w:uiPriority w:val="99"/>
    <w:rsid w:val="005D4C39"/>
    <w:pPr>
      <w:widowControl w:val="0"/>
      <w:autoSpaceDE w:val="0"/>
      <w:autoSpaceDN w:val="0"/>
      <w:adjustRightInd w:val="0"/>
      <w:spacing w:before="80" w:line="275" w:lineRule="atLeast"/>
      <w:ind w:left="1134" w:hanging="284"/>
      <w:jc w:val="both"/>
    </w:pPr>
    <w:rPr>
      <w:rFonts w:ascii="Times New Roman" w:hAnsi="Times New Roman"/>
      <w:sz w:val="22"/>
      <w:szCs w:val="22"/>
    </w:rPr>
  </w:style>
  <w:style w:type="paragraph" w:customStyle="1" w:styleId="Kwadrat3">
    <w:name w:val="Kwadrat3"/>
    <w:uiPriority w:val="99"/>
    <w:pPr>
      <w:keepNext/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20" w:line="225" w:lineRule="atLeast"/>
      <w:ind w:right="6576"/>
      <w:jc w:val="right"/>
    </w:pPr>
    <w:rPr>
      <w:rFonts w:ascii="Wingdings" w:hAnsi="Wingdings" w:cs="Wingdings"/>
      <w:sz w:val="18"/>
      <w:szCs w:val="18"/>
    </w:rPr>
  </w:style>
  <w:style w:type="paragraph" w:customStyle="1" w:styleId="kreska3">
    <w:name w:val="kreska3"/>
    <w:uiPriority w:val="99"/>
    <w:rsid w:val="00FC455C"/>
    <w:pPr>
      <w:numPr>
        <w:numId w:val="6"/>
      </w:numPr>
      <w:tabs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80" w:line="275" w:lineRule="atLeast"/>
      <w:ind w:left="1134" w:hanging="283"/>
      <w:jc w:val="both"/>
    </w:pPr>
    <w:rPr>
      <w:rFonts w:ascii="Times New Roman" w:hAnsi="Times New Roman"/>
      <w:sz w:val="22"/>
      <w:szCs w:val="22"/>
    </w:rPr>
  </w:style>
  <w:style w:type="paragraph" w:customStyle="1" w:styleId="Kwadrat1">
    <w:name w:val="Kwadrat1"/>
    <w:uiPriority w:val="99"/>
    <w:pPr>
      <w:keepNext/>
      <w:widowControl w:val="0"/>
      <w:autoSpaceDE w:val="0"/>
      <w:autoSpaceDN w:val="0"/>
      <w:adjustRightInd w:val="0"/>
      <w:spacing w:before="80" w:line="275" w:lineRule="atLeast"/>
      <w:jc w:val="both"/>
    </w:pPr>
    <w:rPr>
      <w:rFonts w:ascii="Wingdings" w:hAnsi="Wingdings" w:cs="Wingdings"/>
      <w:sz w:val="22"/>
      <w:szCs w:val="22"/>
    </w:rPr>
  </w:style>
  <w:style w:type="paragraph" w:customStyle="1" w:styleId="kreska1">
    <w:name w:val="kreska1"/>
    <w:uiPriority w:val="99"/>
    <w:rsid w:val="00693799"/>
    <w:pPr>
      <w:numPr>
        <w:numId w:val="5"/>
      </w:numPr>
      <w:tabs>
        <w:tab w:val="left" w:pos="567"/>
        <w:tab w:val="right" w:leader="dot" w:pos="9072"/>
      </w:tabs>
      <w:autoSpaceDE w:val="0"/>
      <w:autoSpaceDN w:val="0"/>
      <w:adjustRightInd w:val="0"/>
      <w:spacing w:before="80" w:line="275" w:lineRule="atLeast"/>
      <w:ind w:left="567" w:hanging="283"/>
      <w:jc w:val="both"/>
    </w:pPr>
    <w:rPr>
      <w:rFonts w:ascii="Times New Roman" w:hAnsi="Times New Roman"/>
      <w:sz w:val="22"/>
      <w:szCs w:val="22"/>
    </w:rPr>
  </w:style>
  <w:style w:type="paragraph" w:customStyle="1" w:styleId="Kwadrat2">
    <w:name w:val="Kwadrat2"/>
    <w:uiPriority w:val="99"/>
    <w:pPr>
      <w:keepNext/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20" w:line="225" w:lineRule="atLeast"/>
      <w:ind w:right="6860"/>
      <w:jc w:val="right"/>
    </w:pPr>
    <w:rPr>
      <w:rFonts w:ascii="Wingdings" w:hAnsi="Wingdings" w:cs="Wingdings"/>
      <w:sz w:val="18"/>
      <w:szCs w:val="18"/>
    </w:rPr>
  </w:style>
  <w:style w:type="paragraph" w:customStyle="1" w:styleId="R02">
    <w:name w:val="R_02"/>
    <w:uiPriority w:val="99"/>
    <w:pPr>
      <w:keepNext/>
      <w:widowControl w:val="0"/>
      <w:tabs>
        <w:tab w:val="left" w:pos="567"/>
      </w:tabs>
      <w:autoSpaceDE w:val="0"/>
      <w:autoSpaceDN w:val="0"/>
      <w:adjustRightInd w:val="0"/>
      <w:spacing w:before="480" w:after="240" w:line="312" w:lineRule="atLeast"/>
      <w:ind w:left="312" w:hanging="312"/>
    </w:pPr>
    <w:rPr>
      <w:rFonts w:ascii="Times New Roman" w:hAnsi="Times New Roman"/>
      <w:b/>
      <w:bCs/>
      <w:sz w:val="24"/>
      <w:szCs w:val="24"/>
    </w:rPr>
  </w:style>
  <w:style w:type="paragraph" w:customStyle="1" w:styleId="2txt">
    <w:name w:val="2.txt"/>
    <w:uiPriority w:val="99"/>
    <w:rsid w:val="00A34E99"/>
    <w:pPr>
      <w:widowControl w:val="0"/>
      <w:tabs>
        <w:tab w:val="right" w:leader="dot" w:pos="9072"/>
      </w:tabs>
      <w:autoSpaceDE w:val="0"/>
      <w:autoSpaceDN w:val="0"/>
      <w:adjustRightInd w:val="0"/>
      <w:spacing w:before="80" w:line="275" w:lineRule="atLeast"/>
      <w:ind w:left="851" w:hanging="284"/>
      <w:jc w:val="both"/>
    </w:pPr>
    <w:rPr>
      <w:rFonts w:ascii="Times New Roman" w:hAnsi="Times New Roman"/>
      <w:sz w:val="22"/>
      <w:szCs w:val="22"/>
    </w:rPr>
  </w:style>
  <w:style w:type="paragraph" w:customStyle="1" w:styleId="2">
    <w:name w:val="2."/>
    <w:uiPriority w:val="99"/>
    <w:pPr>
      <w:keepNext/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80" w:line="275" w:lineRule="atLeast"/>
      <w:ind w:right="6860"/>
      <w:jc w:val="right"/>
    </w:pPr>
    <w:rPr>
      <w:rFonts w:ascii="Times New Roman" w:hAnsi="Times New Roman"/>
      <w:sz w:val="22"/>
      <w:szCs w:val="22"/>
    </w:rPr>
  </w:style>
  <w:style w:type="paragraph" w:customStyle="1" w:styleId="Maly">
    <w:name w:val="Maly"/>
    <w:uiPriority w:val="99"/>
    <w:pPr>
      <w:widowControl w:val="0"/>
      <w:autoSpaceDE w:val="0"/>
      <w:autoSpaceDN w:val="0"/>
      <w:adjustRightInd w:val="0"/>
      <w:spacing w:after="53" w:line="160" w:lineRule="atLeast"/>
      <w:ind w:left="60" w:right="60"/>
      <w:jc w:val="center"/>
    </w:pPr>
    <w:rPr>
      <w:rFonts w:ascii="Times New Roman" w:hAnsi="Times New Roman"/>
      <w:sz w:val="16"/>
      <w:szCs w:val="16"/>
    </w:rPr>
  </w:style>
  <w:style w:type="paragraph" w:customStyle="1" w:styleId="1txt">
    <w:name w:val="1.txt"/>
    <w:uiPriority w:val="99"/>
    <w:rsid w:val="00A34E99"/>
    <w:pPr>
      <w:widowControl w:val="0"/>
      <w:tabs>
        <w:tab w:val="right" w:leader="dot" w:pos="9072"/>
      </w:tabs>
      <w:autoSpaceDE w:val="0"/>
      <w:autoSpaceDN w:val="0"/>
      <w:adjustRightInd w:val="0"/>
      <w:spacing w:before="80" w:line="275" w:lineRule="atLeast"/>
      <w:ind w:left="567" w:hanging="284"/>
      <w:jc w:val="both"/>
    </w:pPr>
    <w:rPr>
      <w:rFonts w:ascii="Times New Roman" w:hAnsi="Times New Roman"/>
      <w:sz w:val="22"/>
      <w:szCs w:val="22"/>
    </w:rPr>
  </w:style>
  <w:style w:type="paragraph" w:customStyle="1" w:styleId="1">
    <w:name w:val="1."/>
    <w:uiPriority w:val="99"/>
    <w:pPr>
      <w:keepNext/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80" w:line="275" w:lineRule="atLeast"/>
      <w:jc w:val="both"/>
    </w:pPr>
    <w:rPr>
      <w:rFonts w:ascii="Times New Roman" w:hAnsi="Times New Roman"/>
      <w:sz w:val="22"/>
      <w:szCs w:val="22"/>
    </w:rPr>
  </w:style>
  <w:style w:type="paragraph" w:customStyle="1" w:styleId="PaginaP">
    <w:name w:val="Pagina P"/>
    <w:uiPriority w:val="99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0" w:lineRule="atLeast"/>
      <w:jc w:val="both"/>
    </w:pPr>
    <w:rPr>
      <w:rFonts w:ascii="Times New Roman" w:hAnsi="Times New Roman"/>
      <w:sz w:val="2"/>
      <w:szCs w:val="2"/>
    </w:rPr>
  </w:style>
  <w:style w:type="paragraph" w:customStyle="1" w:styleId="PaginaL">
    <w:name w:val="Pagina L"/>
    <w:uiPriority w:val="99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0" w:lineRule="atLeast"/>
      <w:jc w:val="both"/>
    </w:pPr>
    <w:rPr>
      <w:rFonts w:ascii="Times New Roman" w:hAnsi="Times New Roman"/>
      <w:sz w:val="2"/>
      <w:szCs w:val="2"/>
    </w:rPr>
  </w:style>
  <w:style w:type="paragraph" w:customStyle="1" w:styleId="R01">
    <w:name w:val="R_01"/>
    <w:uiPriority w:val="99"/>
    <w:pPr>
      <w:keepNext/>
      <w:pageBreakBefore/>
      <w:widowControl w:val="0"/>
      <w:tabs>
        <w:tab w:val="left" w:pos="567"/>
      </w:tabs>
      <w:autoSpaceDE w:val="0"/>
      <w:autoSpaceDN w:val="0"/>
      <w:adjustRightInd w:val="0"/>
      <w:spacing w:before="500" w:after="500" w:line="351" w:lineRule="atLeast"/>
      <w:jc w:val="center"/>
    </w:pPr>
    <w:rPr>
      <w:rFonts w:ascii="Times New Roman" w:hAnsi="Times New Roman"/>
      <w:b/>
      <w:bCs/>
      <w:sz w:val="27"/>
      <w:szCs w:val="27"/>
    </w:rPr>
  </w:style>
  <w:style w:type="paragraph" w:customStyle="1" w:styleId="kropa3">
    <w:name w:val="kropa3"/>
    <w:uiPriority w:val="99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80" w:line="275" w:lineRule="atLeast"/>
      <w:ind w:left="567"/>
      <w:jc w:val="both"/>
    </w:pPr>
    <w:rPr>
      <w:rFonts w:ascii="Times New Roman" w:hAnsi="Times New Roman"/>
      <w:sz w:val="22"/>
      <w:szCs w:val="22"/>
    </w:rPr>
  </w:style>
  <w:style w:type="paragraph" w:customStyle="1" w:styleId="kreska2">
    <w:name w:val="kreska2"/>
    <w:uiPriority w:val="99"/>
    <w:rsid w:val="00532FC0"/>
    <w:pPr>
      <w:widowControl w:val="0"/>
      <w:numPr>
        <w:numId w:val="2"/>
      </w:numPr>
      <w:tabs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80" w:line="275" w:lineRule="atLeast"/>
      <w:ind w:left="851"/>
      <w:jc w:val="both"/>
    </w:pPr>
    <w:rPr>
      <w:rFonts w:ascii="Times New Roman" w:hAnsi="Times New Roman"/>
      <w:sz w:val="22"/>
      <w:szCs w:val="22"/>
    </w:rPr>
  </w:style>
  <w:style w:type="paragraph" w:customStyle="1" w:styleId="Czarnykwadrat">
    <w:name w:val="Czarny kwadrat"/>
    <w:uiPriority w:val="99"/>
    <w:pPr>
      <w:widowControl w:val="0"/>
      <w:tabs>
        <w:tab w:val="right" w:leader="dot" w:pos="7257"/>
      </w:tabs>
      <w:autoSpaceDE w:val="0"/>
      <w:autoSpaceDN w:val="0"/>
      <w:adjustRightInd w:val="0"/>
      <w:spacing w:before="240" w:line="275" w:lineRule="atLeast"/>
      <w:jc w:val="both"/>
    </w:pPr>
    <w:rPr>
      <w:rFonts w:ascii="Times New Roman" w:hAnsi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D72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264"/>
  </w:style>
  <w:style w:type="paragraph" w:styleId="Stopka">
    <w:name w:val="footer"/>
    <w:basedOn w:val="Normalny"/>
    <w:link w:val="StopkaZnak"/>
    <w:uiPriority w:val="99"/>
    <w:unhideWhenUsed/>
    <w:rsid w:val="000D7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264"/>
  </w:style>
  <w:style w:type="paragraph" w:customStyle="1" w:styleId="0txt">
    <w:name w:val="0 txt"/>
    <w:basedOn w:val="1txt"/>
    <w:qFormat/>
    <w:rsid w:val="00470ACA"/>
    <w:pPr>
      <w:ind w:left="28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ODDK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i i</cp:lastModifiedBy>
  <cp:revision>5</cp:revision>
  <cp:lastPrinted>2023-10-11T16:01:00Z</cp:lastPrinted>
  <dcterms:created xsi:type="dcterms:W3CDTF">2024-02-22T10:57:00Z</dcterms:created>
  <dcterms:modified xsi:type="dcterms:W3CDTF">2025-12-11T09:37:00Z</dcterms:modified>
</cp:coreProperties>
</file>